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93" w:rsidRPr="00B06153" w:rsidRDefault="007A5193" w:rsidP="007A5193">
      <w:pPr>
        <w:jc w:val="center"/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69A27E57" wp14:editId="19D5BFC7">
            <wp:simplePos x="0" y="0"/>
            <wp:positionH relativeFrom="margin">
              <wp:posOffset>2486025</wp:posOffset>
            </wp:positionH>
            <wp:positionV relativeFrom="paragraph">
              <wp:posOffset>0</wp:posOffset>
            </wp:positionV>
            <wp:extent cx="46609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305" y="21268"/>
                <wp:lineTo x="203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193" w:rsidRDefault="007A5193" w:rsidP="007A5193">
      <w:pPr>
        <w:jc w:val="center"/>
      </w:pPr>
    </w:p>
    <w:p w:rsidR="007A5193" w:rsidRPr="00B06153" w:rsidRDefault="007A5193" w:rsidP="007A5193">
      <w:pPr>
        <w:jc w:val="center"/>
      </w:pPr>
    </w:p>
    <w:p w:rsidR="007A5193" w:rsidRDefault="007A5193" w:rsidP="007A5193">
      <w:pPr>
        <w:ind w:left="-142" w:firstLine="142"/>
        <w:jc w:val="center"/>
        <w:rPr>
          <w:rFonts w:ascii="Times New Roman" w:hAnsi="Times New Roman" w:cs="Times New Roman"/>
          <w:b/>
        </w:rPr>
      </w:pPr>
    </w:p>
    <w:p w:rsidR="007A5193" w:rsidRDefault="007A5193" w:rsidP="007A5193">
      <w:pPr>
        <w:ind w:left="-142" w:hanging="99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ДЕПАРТАМЕНТ ОБРАЗОВАНИЯ МЭРИИ г. ГРОЗНОГО</w:t>
      </w:r>
    </w:p>
    <w:p w:rsidR="007A5193" w:rsidRDefault="007A5193" w:rsidP="007A5193">
      <w:pPr>
        <w:ind w:left="-284" w:hanging="9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«ГИМНАЗИЯ № 14» г. ГРОЗНОГО</w:t>
      </w:r>
    </w:p>
    <w:p w:rsidR="007A5193" w:rsidRDefault="007A5193" w:rsidP="007A5193">
      <w:pPr>
        <w:ind w:left="-142" w:hanging="9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(МБОУ «Гимназия № 14» г. Грозного)</w:t>
      </w:r>
    </w:p>
    <w:p w:rsidR="007A5193" w:rsidRDefault="007A5193" w:rsidP="007A5193">
      <w:pPr>
        <w:ind w:left="-142" w:firstLine="142"/>
        <w:jc w:val="center"/>
        <w:rPr>
          <w:rFonts w:ascii="Times New Roman" w:eastAsia="Times New Roman" w:hAnsi="Times New Roman" w:cs="Times New Roman"/>
        </w:rPr>
      </w:pPr>
    </w:p>
    <w:p w:rsidR="007A5193" w:rsidRDefault="007A5193" w:rsidP="007A5193">
      <w:pPr>
        <w:ind w:left="-142" w:hanging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СОЬЛЖА-ГIАЛИН МЭРИН ДЕШАРАН ДЕПАРТАМЕНТ</w:t>
      </w:r>
    </w:p>
    <w:p w:rsidR="007A5193" w:rsidRDefault="007A5193" w:rsidP="007A5193">
      <w:pPr>
        <w:ind w:left="-142" w:hanging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СОЬЛЖА-ГIАЛИН МУНИЦИПАЛЬНИ БЮДЖЕТНИ ЮКЪАРДЕШАРАН</w:t>
      </w:r>
    </w:p>
    <w:p w:rsidR="007A5193" w:rsidRDefault="007A5193" w:rsidP="007A5193">
      <w:pPr>
        <w:ind w:left="-142" w:hanging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ХЬУКМАТ «№ 14 ГИМНАЗИ»</w:t>
      </w:r>
    </w:p>
    <w:p w:rsidR="007A5193" w:rsidRDefault="007A5193" w:rsidP="007A5193">
      <w:pPr>
        <w:ind w:left="-142" w:hanging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Соьлжа-ГIалин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МБЮХь</w:t>
      </w:r>
      <w:proofErr w:type="spellEnd"/>
      <w:r>
        <w:rPr>
          <w:rFonts w:ascii="Times New Roman" w:hAnsi="Times New Roman" w:cs="Times New Roman"/>
        </w:rPr>
        <w:t xml:space="preserve"> «№ 14 </w:t>
      </w:r>
      <w:proofErr w:type="spellStart"/>
      <w:r>
        <w:rPr>
          <w:rFonts w:ascii="Times New Roman" w:hAnsi="Times New Roman" w:cs="Times New Roman"/>
        </w:rPr>
        <w:t>Гимнази</w:t>
      </w:r>
      <w:proofErr w:type="spellEnd"/>
      <w:r>
        <w:rPr>
          <w:rFonts w:ascii="Times New Roman" w:hAnsi="Times New Roman" w:cs="Times New Roman"/>
        </w:rPr>
        <w:t>»)</w:t>
      </w:r>
    </w:p>
    <w:p w:rsidR="002E28DD" w:rsidRDefault="002E28DD" w:rsidP="0039584E">
      <w:pPr>
        <w:spacing w:before="120" w:after="120" w:line="315" w:lineRule="atLeast"/>
        <w:jc w:val="center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A5193" w:rsidRDefault="007A5193" w:rsidP="0039584E">
      <w:pPr>
        <w:spacing w:before="120" w:after="120" w:line="315" w:lineRule="atLeast"/>
        <w:jc w:val="center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9584E" w:rsidRPr="000909BD" w:rsidRDefault="0039584E" w:rsidP="007A5193">
      <w:pPr>
        <w:spacing w:before="120" w:after="120" w:line="315" w:lineRule="atLeast"/>
        <w:ind w:right="140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E2E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Аналитическая </w:t>
      </w:r>
      <w:proofErr w:type="gramStart"/>
      <w:r w:rsidR="00DE2E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справка  о</w:t>
      </w:r>
      <w:proofErr w:type="gramEnd"/>
      <w:r w:rsidR="00DE2E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работе  социального педагога  МБОУ «Гимназия № 14» за два триместра</w:t>
      </w:r>
    </w:p>
    <w:p w:rsidR="0039584E" w:rsidRDefault="0039584E" w:rsidP="0039584E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109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2021/2022</w:t>
      </w:r>
      <w:r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учебного года</w:t>
      </w:r>
    </w:p>
    <w:p w:rsidR="009C1FAD" w:rsidRPr="000909BD" w:rsidRDefault="00E77123" w:rsidP="00E77123">
      <w:pPr>
        <w:tabs>
          <w:tab w:val="left" w:pos="1635"/>
          <w:tab w:val="center" w:pos="4677"/>
        </w:tabs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C1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«Гимназия №14» г. Грозного</w:t>
      </w:r>
    </w:p>
    <w:p w:rsidR="0019787C" w:rsidRPr="000909BD" w:rsidRDefault="00E83F0F" w:rsidP="00C051A9">
      <w:pPr>
        <w:spacing w:after="0" w:line="315" w:lineRule="atLeast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</w:t>
      </w:r>
      <w:r w:rsidR="0039584E"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="0039584E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="0019787C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Объ</w:t>
      </w:r>
      <w:r w:rsidR="00C8617F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единить усилия школы и </w:t>
      </w:r>
      <w:proofErr w:type="spellStart"/>
      <w:proofErr w:type="gramStart"/>
      <w:r w:rsidR="00C8617F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родителе</w:t>
      </w:r>
      <w:r w:rsidR="009C1F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й</w:t>
      </w:r>
      <w:r w:rsidR="00C8617F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,т.е.семьи</w:t>
      </w:r>
      <w:proofErr w:type="spellEnd"/>
      <w:proofErr w:type="gramEnd"/>
      <w:r w:rsidR="00C8617F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19787C" w:rsidRPr="000909BD" w:rsidRDefault="00C8617F" w:rsidP="00C051A9">
      <w:pPr>
        <w:spacing w:after="0" w:line="315" w:lineRule="atLeast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</w:t>
      </w:r>
      <w:r w:rsidR="009C1F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упредить отклонения в поведении</w:t>
      </w:r>
      <w:r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обучающихся.Создание</w:t>
      </w:r>
      <w:proofErr w:type="spellEnd"/>
      <w:r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условий для успешного укрепления </w:t>
      </w:r>
      <w:proofErr w:type="spellStart"/>
      <w:proofErr w:type="gramStart"/>
      <w:r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физического,психического</w:t>
      </w:r>
      <w:proofErr w:type="spellEnd"/>
      <w:proofErr w:type="gramEnd"/>
      <w:r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социального здоровья</w:t>
      </w:r>
      <w:r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ребенка</w:t>
      </w:r>
      <w:r w:rsidR="0019787C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39584E" w:rsidRPr="000909BD" w:rsidRDefault="0039584E" w:rsidP="00C051A9">
      <w:pPr>
        <w:spacing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Проанализировать осуществление комплекса мероприятий по профилактике правонарушений, безнадзорности среди у</w:t>
      </w:r>
      <w:r w:rsidR="00C051A9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чащихся школы и их оздоровление.</w:t>
      </w:r>
    </w:p>
    <w:p w:rsidR="00C8617F" w:rsidRPr="000909BD" w:rsidRDefault="0019787C" w:rsidP="00C051A9">
      <w:pPr>
        <w:spacing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C8617F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желаемых резу</w:t>
      </w:r>
      <w:r w:rsidR="009C1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льтатов в своей деятельности </w:t>
      </w:r>
      <w:proofErr w:type="spellStart"/>
      <w:r w:rsidR="009C1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соиальный</w:t>
      </w:r>
      <w:proofErr w:type="spellEnd"/>
      <w:r w:rsidR="009C1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8617F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руководствуется «Конвенцией о правах ребенка», «Законом об </w:t>
      </w:r>
      <w:proofErr w:type="spellStart"/>
      <w:r w:rsidR="00C8617F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образовании</w:t>
      </w:r>
      <w:proofErr w:type="gramStart"/>
      <w:r w:rsidR="00C8617F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»,Федеральным</w:t>
      </w:r>
      <w:proofErr w:type="spellEnd"/>
      <w:proofErr w:type="gramEnd"/>
      <w:r w:rsidR="00C8617F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законом «Об основах системы профилактики безнадзорности и правонарушений среди </w:t>
      </w:r>
      <w:proofErr w:type="spellStart"/>
      <w:r w:rsidR="00C8617F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несовершеннолетних»,Законом</w:t>
      </w:r>
      <w:proofErr w:type="spellEnd"/>
      <w:r w:rsidR="00C8617F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 основных га</w:t>
      </w:r>
      <w:r w:rsidR="00ED35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рантиях прав ребенка</w:t>
      </w:r>
      <w:r w:rsidR="00957A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РФ» и другими </w:t>
      </w:r>
      <w:r w:rsidR="00C8617F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законами</w:t>
      </w:r>
    </w:p>
    <w:p w:rsidR="0039584E" w:rsidRPr="000909BD" w:rsidRDefault="0039584E" w:rsidP="009C2921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30683" w:rsidRPr="00090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Социально – педагогическая деятельность в учреждениях системы образования – необходимое, постоянно развивающееся и совершенствующееся направление педагогической деятельности, которое обеспечивает полноценную социализацию, разностороннее развитие, плодотворное общение всех участников педагогического процесса.</w:t>
      </w:r>
    </w:p>
    <w:p w:rsidR="009C2921" w:rsidRPr="000909BD" w:rsidRDefault="009C2921" w:rsidP="009C2921">
      <w:pPr>
        <w:spacing w:after="0" w:line="315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</w:p>
    <w:p w:rsidR="0039584E" w:rsidRDefault="00E83F0F" w:rsidP="009C2921">
      <w:pPr>
        <w:spacing w:after="0" w:line="315" w:lineRule="atLeast"/>
        <w:ind w:left="284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</w:t>
      </w:r>
      <w:r w:rsidR="009C2921"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9C6FC1"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Социальный паспорт гимназии:</w:t>
      </w:r>
    </w:p>
    <w:p w:rsidR="007E683B" w:rsidRPr="000909BD" w:rsidRDefault="007E683B" w:rsidP="009C2921">
      <w:pPr>
        <w:spacing w:after="0" w:line="315" w:lineRule="atLeast"/>
        <w:ind w:left="284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сентябрь месяц был создан социальный паспорт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гимназии  и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банк данных на учащихся.</w:t>
      </w:r>
    </w:p>
    <w:p w:rsidR="009C2921" w:rsidRPr="000909BD" w:rsidRDefault="009C2921" w:rsidP="009C2921">
      <w:pPr>
        <w:spacing w:after="0" w:line="315" w:lineRule="atLeast"/>
        <w:ind w:left="284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6FC1" w:rsidRPr="000909BD" w:rsidRDefault="009C2921" w:rsidP="002E28DD">
      <w:pPr>
        <w:spacing w:after="0" w:line="315" w:lineRule="atLeast"/>
        <w:ind w:left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</w:t>
      </w:r>
      <w:r w:rsidR="002E28DD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.Всего </w:t>
      </w:r>
      <w:proofErr w:type="gramStart"/>
      <w:r w:rsidR="002E28DD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обучающихся  </w:t>
      </w:r>
      <w:r w:rsidR="00B8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B8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1669</w:t>
      </w:r>
    </w:p>
    <w:p w:rsidR="0039584E" w:rsidRPr="000909BD" w:rsidRDefault="002E28DD" w:rsidP="0039584E">
      <w:pPr>
        <w:spacing w:after="0" w:line="315" w:lineRule="atLeast"/>
        <w:ind w:left="360" w:hanging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C292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2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9584E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B8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малообеспеченных семей –   4</w:t>
      </w:r>
    </w:p>
    <w:p w:rsidR="0039584E" w:rsidRPr="000909BD" w:rsidRDefault="002E28DD" w:rsidP="0039584E">
      <w:pPr>
        <w:spacing w:after="0" w:line="315" w:lineRule="atLeast"/>
        <w:ind w:left="360" w:hanging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C292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Start"/>
      <w:r w:rsidR="009C6FC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="009C6FC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находящиеся под опекой – </w:t>
      </w:r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</w:p>
    <w:p w:rsidR="0039584E" w:rsidRPr="000909BD" w:rsidRDefault="002E28DD" w:rsidP="002E28DD">
      <w:pPr>
        <w:spacing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C292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Дети </w:t>
      </w:r>
      <w:proofErr w:type="gramStart"/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инвалиды  -</w:t>
      </w:r>
      <w:proofErr w:type="gramEnd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16</w:t>
      </w:r>
    </w:p>
    <w:p w:rsidR="0039584E" w:rsidRPr="000909BD" w:rsidRDefault="002E28DD" w:rsidP="0039584E">
      <w:pPr>
        <w:spacing w:after="0" w:line="315" w:lineRule="atLeast"/>
        <w:ind w:left="360" w:hanging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39584E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C292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C6FC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из н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еполных семей – </w:t>
      </w:r>
      <w:r w:rsidR="00DD5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</w:p>
    <w:p w:rsidR="0039584E" w:rsidRPr="000909BD" w:rsidRDefault="002E28DD" w:rsidP="0039584E">
      <w:pPr>
        <w:spacing w:after="0" w:line="315" w:lineRule="atLeast"/>
        <w:ind w:left="360" w:hanging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 </w:t>
      </w:r>
      <w:r w:rsidR="009C292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9584E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9C6FC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и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 неблагополучных семей - </w:t>
      </w:r>
      <w:r w:rsidR="009C6FC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</w:p>
    <w:p w:rsidR="0039584E" w:rsidRPr="000909BD" w:rsidRDefault="002E28DD" w:rsidP="0039584E">
      <w:pPr>
        <w:spacing w:after="0" w:line="315" w:lineRule="atLeast"/>
        <w:ind w:left="360" w:hanging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9C6FC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9C292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C6FC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из мн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огодетных семей -</w:t>
      </w:r>
      <w:r w:rsidR="00B8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618</w:t>
      </w:r>
    </w:p>
    <w:p w:rsidR="0039584E" w:rsidRPr="000909BD" w:rsidRDefault="002E28DD" w:rsidP="0039584E">
      <w:pPr>
        <w:spacing w:after="0" w:line="315" w:lineRule="atLeast"/>
        <w:ind w:left="360" w:hanging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9C6FC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9C292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C6FC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Состоит на учё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 в </w:t>
      </w:r>
      <w:r w:rsidR="007C14D4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ПДН - </w:t>
      </w:r>
      <w:r w:rsidR="00B8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</w:p>
    <w:p w:rsidR="0039584E" w:rsidRDefault="002E28DD" w:rsidP="0039584E">
      <w:pPr>
        <w:spacing w:after="0" w:line="315" w:lineRule="atLeast"/>
        <w:ind w:left="360" w:hanging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9C292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9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C6FC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9584E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</w:t>
      </w:r>
      <w:r w:rsidR="005A3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щих, на </w:t>
      </w:r>
      <w:proofErr w:type="spellStart"/>
      <w:r w:rsidR="005A3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внутришкольном</w:t>
      </w:r>
      <w:proofErr w:type="spellEnd"/>
      <w:r w:rsidR="005A3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учёте – 0</w:t>
      </w:r>
    </w:p>
    <w:p w:rsidR="005A332D" w:rsidRDefault="005A332D" w:rsidP="0039584E">
      <w:pPr>
        <w:spacing w:after="0" w:line="315" w:lineRule="atLeast"/>
        <w:ind w:left="360" w:hanging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10.Дети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сотрудников,погибщих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исполнении-11</w:t>
      </w:r>
    </w:p>
    <w:p w:rsidR="007E683B" w:rsidRDefault="00264667" w:rsidP="0039584E">
      <w:pPr>
        <w:spacing w:after="0" w:line="315" w:lineRule="atLeast"/>
        <w:ind w:left="360" w:hanging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7E68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 проведена работа с классными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руководителями по выявлению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обучающихся,находящихся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социально-опасном положении и таковых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выявлено.Семей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находящихся в социально-опасном положении то же не выявлено.</w:t>
      </w:r>
    </w:p>
    <w:p w:rsidR="00264667" w:rsidRDefault="00B314B5" w:rsidP="0039584E">
      <w:pPr>
        <w:spacing w:after="0" w:line="315" w:lineRule="atLeast"/>
        <w:ind w:left="360" w:hanging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Составлены списки в</w:t>
      </w:r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ыпускников 2020-2021</w:t>
      </w:r>
      <w:r w:rsidR="00264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64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уч.год</w:t>
      </w:r>
      <w:proofErr w:type="spellEnd"/>
      <w:r w:rsidR="00264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14B5" w:rsidRPr="000909BD" w:rsidRDefault="00B314B5" w:rsidP="0039584E">
      <w:pPr>
        <w:spacing w:after="0" w:line="315" w:lineRule="atLeast"/>
        <w:ind w:left="360" w:hanging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Проведена в актовом зале беседа по теме «Культура и дисциплина в гимназии»</w:t>
      </w:r>
    </w:p>
    <w:p w:rsidR="0039584E" w:rsidRPr="000909BD" w:rsidRDefault="0039584E" w:rsidP="0039584E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9584E" w:rsidRPr="000909BD" w:rsidRDefault="009C2921" w:rsidP="009C2921">
      <w:pPr>
        <w:spacing w:before="120" w:after="0" w:line="315" w:lineRule="atLeast"/>
        <w:ind w:left="284" w:hanging="284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E83F0F"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</w:t>
      </w:r>
      <w:r w:rsidR="0039584E"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Работа с детьми находящихся под опекой</w:t>
      </w:r>
    </w:p>
    <w:p w:rsidR="0039584E" w:rsidRPr="000909BD" w:rsidRDefault="009C2921" w:rsidP="0039584E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C527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</w:t>
      </w:r>
      <w:proofErr w:type="gramStart"/>
      <w:r w:rsidR="00C527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  опекой</w:t>
      </w:r>
      <w:proofErr w:type="gramEnd"/>
      <w:r w:rsidR="00C527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-0.</w:t>
      </w:r>
    </w:p>
    <w:p w:rsidR="0039584E" w:rsidRPr="000909BD" w:rsidRDefault="009C2921" w:rsidP="0039584E">
      <w:pPr>
        <w:spacing w:before="120" w:after="0" w:line="315" w:lineRule="atLeast"/>
        <w:ind w:hanging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</w:p>
    <w:p w:rsidR="0039584E" w:rsidRPr="000909BD" w:rsidRDefault="009C2921" w:rsidP="00C527F8">
      <w:pPr>
        <w:spacing w:before="120" w:after="0" w:line="315" w:lineRule="atLeast"/>
        <w:ind w:hanging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C527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E83F0F"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39584E"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Работа с классными руководителями.</w:t>
      </w:r>
    </w:p>
    <w:p w:rsidR="0039584E" w:rsidRPr="000909BD" w:rsidRDefault="00E83F0F" w:rsidP="0039584E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124479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Проверка внешнего вида и посещаемости </w:t>
      </w:r>
      <w:r w:rsidR="0039584E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совместно </w:t>
      </w:r>
      <w:proofErr w:type="gramStart"/>
      <w:r w:rsidR="0039584E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124479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033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gramEnd"/>
      <w:r w:rsidR="00AE033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завучем по ВР И</w:t>
      </w:r>
      <w:r w:rsidR="00124479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дежурными</w:t>
      </w:r>
      <w:r w:rsidR="0039584E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классными </w:t>
      </w:r>
      <w:proofErr w:type="spellStart"/>
      <w:r w:rsidR="00F83B10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руководителями.</w:t>
      </w:r>
      <w:r w:rsidR="00D55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Проведена</w:t>
      </w:r>
      <w:proofErr w:type="spellEnd"/>
      <w:r w:rsidR="00D55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консультация с учителем начальных классов </w:t>
      </w:r>
      <w:proofErr w:type="spellStart"/>
      <w:r w:rsidR="00D55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Иптаевой</w:t>
      </w:r>
      <w:proofErr w:type="spellEnd"/>
      <w:r w:rsidR="00D55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55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А.В.,Акаевой</w:t>
      </w:r>
      <w:proofErr w:type="spellEnd"/>
      <w:r w:rsidR="00D55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Т.Ш.-классного руководителя 11</w:t>
      </w:r>
      <w:r w:rsidR="00DA3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класса.</w:t>
      </w:r>
    </w:p>
    <w:p w:rsidR="00962FBE" w:rsidRPr="000909BD" w:rsidRDefault="00E03BFA" w:rsidP="0039584E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Ежедневно осуществляется контроль за </w:t>
      </w:r>
      <w:r w:rsidR="009C292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посещаемостью, внешним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видом и поведением на </w:t>
      </w:r>
      <w:proofErr w:type="spellStart"/>
      <w:r w:rsidR="009C292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переменах.</w:t>
      </w:r>
      <w:r w:rsidR="00AE033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Ведется</w:t>
      </w:r>
      <w:proofErr w:type="spellEnd"/>
      <w:r w:rsidR="00AE033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запись в журнале дежурств.</w:t>
      </w:r>
      <w:r w:rsidR="009C292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Проводится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беседа с нарушителями </w:t>
      </w:r>
      <w:r w:rsidR="009C292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дисциплины. Ведется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запись обучающихся,</w:t>
      </w:r>
      <w:r w:rsidR="009C292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нарушив</w:t>
      </w:r>
      <w:r w:rsidR="00124479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ших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дисциплину</w:t>
      </w:r>
    </w:p>
    <w:p w:rsidR="00502762" w:rsidRPr="000909BD" w:rsidRDefault="009C2921" w:rsidP="0039584E">
      <w:pPr>
        <w:spacing w:before="120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Проведены индивидуальные беседы с </w:t>
      </w:r>
      <w:proofErr w:type="spellStart"/>
      <w:proofErr w:type="gramStart"/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родителями:</w:t>
      </w:r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Татаева</w:t>
      </w:r>
      <w:proofErr w:type="spellEnd"/>
      <w:proofErr w:type="gramEnd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Ислама-4б </w:t>
      </w:r>
      <w:proofErr w:type="spellStart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</w:t>
      </w:r>
      <w:r w:rsidR="00B8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Лечиева</w:t>
      </w:r>
      <w:proofErr w:type="spellEnd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Дени -3а </w:t>
      </w:r>
      <w:proofErr w:type="spellStart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класс,Джотоева</w:t>
      </w:r>
      <w:proofErr w:type="spellEnd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Саида-10а </w:t>
      </w:r>
      <w:proofErr w:type="spellStart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класс,Арсалиева</w:t>
      </w:r>
      <w:proofErr w:type="spellEnd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Ильмана,Керимовой</w:t>
      </w:r>
      <w:proofErr w:type="spellEnd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Аминой</w:t>
      </w:r>
      <w:proofErr w:type="spellEnd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–мамой учеников 8б и 5 в </w:t>
      </w:r>
      <w:proofErr w:type="spellStart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классов,Сулейманова</w:t>
      </w:r>
      <w:proofErr w:type="spellEnd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Али-ученика 7г </w:t>
      </w:r>
      <w:proofErr w:type="spellStart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класса,Татаевой</w:t>
      </w:r>
      <w:proofErr w:type="spellEnd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Аминат</w:t>
      </w:r>
      <w:proofErr w:type="spellEnd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–ученицы 5г </w:t>
      </w:r>
      <w:proofErr w:type="spellStart"/>
      <w:r w:rsidR="0021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</w:t>
      </w:r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,Рахманова</w:t>
      </w:r>
      <w:proofErr w:type="spellEnd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С-</w:t>
      </w:r>
      <w:proofErr w:type="spellStart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М,ученика</w:t>
      </w:r>
      <w:proofErr w:type="spellEnd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5г </w:t>
      </w:r>
      <w:proofErr w:type="spellStart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класса,Дудаева</w:t>
      </w:r>
      <w:proofErr w:type="spellEnd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Мансура,ученика</w:t>
      </w:r>
      <w:proofErr w:type="spellEnd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7г </w:t>
      </w:r>
      <w:proofErr w:type="spellStart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класса,Курбановой</w:t>
      </w:r>
      <w:proofErr w:type="spellEnd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Зуры</w:t>
      </w:r>
      <w:proofErr w:type="spellEnd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-ученицы 5г </w:t>
      </w:r>
      <w:proofErr w:type="spellStart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класса,Джамалдинова</w:t>
      </w:r>
      <w:proofErr w:type="spellEnd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Э.,</w:t>
      </w:r>
      <w:proofErr w:type="spellStart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Турлуевой</w:t>
      </w:r>
      <w:proofErr w:type="spellEnd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Линды,Аюбовых</w:t>
      </w:r>
      <w:proofErr w:type="spellEnd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Р.,Д.,</w:t>
      </w:r>
      <w:proofErr w:type="spellStart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Ахматханова</w:t>
      </w:r>
      <w:proofErr w:type="spellEnd"/>
      <w:r w:rsidR="00B35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Адама –ученика  7г класса</w:t>
      </w:r>
    </w:p>
    <w:p w:rsidR="0039584E" w:rsidRPr="000909BD" w:rsidRDefault="0039584E" w:rsidP="0039584E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C08D9" w:rsidRPr="000909BD" w:rsidRDefault="00E83F0F" w:rsidP="0039584E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4</w:t>
      </w:r>
      <w:r w:rsidR="007B4056"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Беседы с </w:t>
      </w:r>
      <w:proofErr w:type="gramStart"/>
      <w:r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учениками .</w:t>
      </w:r>
      <w:proofErr w:type="gramEnd"/>
      <w:r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CC08D9"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Проводились беседы с обучающимися основного звена</w:t>
      </w:r>
      <w:r w:rsidR="00CC08D9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среднего </w:t>
      </w:r>
      <w:proofErr w:type="gramStart"/>
      <w:r w:rsidR="00CC08D9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звена </w:t>
      </w:r>
      <w:r w:rsidR="00124479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</w:t>
      </w:r>
      <w:proofErr w:type="gramEnd"/>
      <w:r w:rsidR="00124479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актовом зале и отдельно в кабинетах </w:t>
      </w:r>
      <w:r w:rsidR="00CC08D9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темы</w:t>
      </w:r>
      <w:r w:rsidR="009C2921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</w:t>
      </w:r>
      <w:r w:rsidR="00CC08D9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равонарушений,</w:t>
      </w:r>
      <w:r w:rsidR="009C2921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CC08D9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так же велись </w:t>
      </w:r>
      <w:r w:rsidR="009C2921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разъяснительные</w:t>
      </w:r>
      <w:r w:rsidR="00CC08D9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беседы о вреде потребления наркотиков.</w:t>
      </w:r>
      <w:r w:rsidR="009C2921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CC08D9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 всех классах проводились классные часы на эти темы</w:t>
      </w:r>
      <w:r w:rsidR="009C2921" w:rsidRPr="00090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F11353" w:rsidRPr="000909BD" w:rsidRDefault="006E64AC" w:rsidP="009C2921">
      <w:pPr>
        <w:spacing w:after="0" w:line="315" w:lineRule="atLeast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909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профилактики девиантного поведения, а </w:t>
      </w:r>
      <w:r w:rsidR="009C2921" w:rsidRPr="000909BD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0909BD">
        <w:rPr>
          <w:rFonts w:ascii="Times New Roman" w:hAnsi="Times New Roman" w:cs="Times New Roman"/>
          <w:color w:val="000000"/>
          <w:sz w:val="28"/>
          <w:szCs w:val="28"/>
        </w:rPr>
        <w:t xml:space="preserve"> пропусков уроков без уважительных причин и в соответствии с планом работы социального педагога проводится ряд мероприятий. </w:t>
      </w:r>
    </w:p>
    <w:p w:rsidR="00CE38CC" w:rsidRPr="000909BD" w:rsidRDefault="006E64AC" w:rsidP="009C2921">
      <w:pPr>
        <w:spacing w:after="0" w:line="315" w:lineRule="atLeast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909BD">
        <w:rPr>
          <w:rFonts w:ascii="Times New Roman" w:hAnsi="Times New Roman" w:cs="Times New Roman"/>
          <w:color w:val="000000"/>
          <w:sz w:val="28"/>
          <w:szCs w:val="28"/>
        </w:rPr>
        <w:t xml:space="preserve">Ежедневно фиксируется количество обучающихся в классах, выясняется причина отсутствия обучающихся в </w:t>
      </w:r>
      <w:r w:rsidR="009C2921" w:rsidRPr="000909BD">
        <w:rPr>
          <w:rFonts w:ascii="Times New Roman" w:hAnsi="Times New Roman" w:cs="Times New Roman"/>
          <w:color w:val="000000"/>
          <w:sz w:val="28"/>
          <w:szCs w:val="28"/>
        </w:rPr>
        <w:t>школе, т.е.</w:t>
      </w:r>
      <w:r w:rsidR="00CE38CC" w:rsidRPr="000909BD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поддерживается связь с родителями</w:t>
      </w:r>
      <w:r w:rsidR="009C2921" w:rsidRPr="000909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2D2A" w:rsidRPr="000909BD" w:rsidRDefault="00CE38CC" w:rsidP="009C2921">
      <w:pPr>
        <w:spacing w:after="0" w:line="315" w:lineRule="atLeast"/>
        <w:textAlignment w:val="top"/>
        <w:rPr>
          <w:rStyle w:val="c1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09B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Неоднократно проводились профилактическ</w:t>
      </w:r>
      <w:r w:rsidR="00B35942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ие беседы, в результате которых</w:t>
      </w:r>
      <w:r w:rsidR="009C2921" w:rsidRPr="000909B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7A80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обучающимися</w:t>
      </w:r>
      <w:r w:rsidR="00052F3F" w:rsidRPr="000909B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проводились индивидуальные беседы о</w:t>
      </w:r>
      <w:r w:rsidRPr="000909B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дов</w:t>
      </w:r>
      <w:r w:rsidR="00052F3F" w:rsidRPr="000909B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одилась информация д</w:t>
      </w:r>
      <w:r w:rsidR="00B35942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proofErr w:type="spellStart"/>
      <w:r w:rsidR="00B35942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родителей.Это</w:t>
      </w:r>
      <w:proofErr w:type="spellEnd"/>
      <w:r w:rsidR="00B35942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Керимов А.-ученик 8 Б. класса и Керимов М.-ученик 5в класса</w:t>
      </w:r>
    </w:p>
    <w:p w:rsidR="00F11353" w:rsidRPr="000909BD" w:rsidRDefault="00052F3F" w:rsidP="009C2921">
      <w:pPr>
        <w:spacing w:after="0" w:line="315" w:lineRule="atLeast"/>
        <w:textAlignment w:val="top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09B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CE38CC" w:rsidRPr="000909B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роводился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руководителями. </w:t>
      </w:r>
    </w:p>
    <w:p w:rsidR="0039584E" w:rsidRPr="000909BD" w:rsidRDefault="00CE38CC" w:rsidP="009C2921">
      <w:pPr>
        <w:spacing w:after="0" w:line="315" w:lineRule="atLeast"/>
        <w:textAlignment w:val="top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09B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родителями проводилась большая профилактическая работа: беседы, консультации, встречи с педагогами и инспекторами по делам несовершеннолетних.</w:t>
      </w:r>
    </w:p>
    <w:p w:rsidR="00DA3C2A" w:rsidRDefault="00F83B10" w:rsidP="009C2921">
      <w:pPr>
        <w:spacing w:after="0" w:line="315" w:lineRule="atLeast"/>
        <w:textAlignment w:val="top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09B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начала четверти в журнал правонарушений попали обучающиеся</w:t>
      </w:r>
      <w:r w:rsidR="00670866" w:rsidRPr="000909B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начальных классов и среднего и старшего </w:t>
      </w:r>
      <w:proofErr w:type="spellStart"/>
      <w:r w:rsidR="00670866" w:rsidRPr="000909B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звена.Это</w:t>
      </w:r>
      <w:proofErr w:type="spellEnd"/>
      <w:r w:rsidR="00B35942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="00B35942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Такаев</w:t>
      </w:r>
      <w:proofErr w:type="spellEnd"/>
      <w:r w:rsidR="00B35942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35942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Рашид,Дайниев</w:t>
      </w:r>
      <w:proofErr w:type="spellEnd"/>
      <w:r w:rsidR="00B35942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35942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Муслим,Пициев</w:t>
      </w:r>
      <w:proofErr w:type="spellEnd"/>
      <w:r w:rsidR="001D3EC9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EC9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Магомед,Эрзанукаев</w:t>
      </w:r>
      <w:proofErr w:type="spellEnd"/>
      <w:r w:rsidR="001D3EC9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Сайд-</w:t>
      </w:r>
      <w:proofErr w:type="spellStart"/>
      <w:r w:rsidR="001D3EC9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Магомед</w:t>
      </w:r>
      <w:r w:rsidR="004452FA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,Демильханов</w:t>
      </w:r>
      <w:proofErr w:type="spellEnd"/>
      <w:r w:rsidR="004452FA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452FA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Магомед,Магомадов</w:t>
      </w:r>
      <w:proofErr w:type="spellEnd"/>
      <w:r w:rsidR="004452FA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452FA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Джабраил,Ауторханов</w:t>
      </w:r>
      <w:proofErr w:type="spellEnd"/>
      <w:r w:rsidR="004452FA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452FA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Магомед,Металаев</w:t>
      </w:r>
      <w:proofErr w:type="spellEnd"/>
      <w:r w:rsidR="004452FA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452FA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Билал,Садаев</w:t>
      </w:r>
      <w:proofErr w:type="spellEnd"/>
      <w:r w:rsidR="004452FA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452FA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Ислам</w:t>
      </w:r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,Нагомерзаев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Билал,Асаев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Билал.Тимерхаджиев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,Хусаинов 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Наиб,Цалаев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Сайд-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Магомед,Сагаипов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Ахмад,Масуев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Омар,Асаев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Сайфулла,Саидов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Магомед,Хайдаев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Муслим,Сириев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Магомед,Кушалиев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Сайд-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Магомед,Кушалиев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Хампаш,Мукаев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Заур,Эльдаров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Бекхан,Хатаев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Абубакар,Шепиев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Рамиль,Мациев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Эмин,Шовхалов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Хамзат,Малаев</w:t>
      </w:r>
      <w:proofErr w:type="spellEnd"/>
      <w:r w:rsidR="00AE667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Ахмед</w:t>
      </w:r>
    </w:p>
    <w:p w:rsidR="00F402C7" w:rsidRPr="000909BD" w:rsidRDefault="00F402C7" w:rsidP="009C2921">
      <w:pPr>
        <w:spacing w:after="0" w:line="315" w:lineRule="atLeast"/>
        <w:textAlignment w:val="top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Ахматов </w:t>
      </w:r>
      <w:proofErr w:type="gramStart"/>
      <w:r w:rsidR="007128B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З.,</w:t>
      </w:r>
      <w:proofErr w:type="spellStart"/>
      <w:r w:rsidR="007128B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Заиндаев</w:t>
      </w:r>
      <w:proofErr w:type="spellEnd"/>
      <w:proofErr w:type="gramEnd"/>
      <w:r w:rsidR="007128B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28B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Б.Ельмурзаев</w:t>
      </w:r>
      <w:proofErr w:type="spellEnd"/>
      <w:r w:rsidR="007128B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М.,</w:t>
      </w:r>
      <w:proofErr w:type="spellStart"/>
      <w:r w:rsidR="007128B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Назиров</w:t>
      </w:r>
      <w:proofErr w:type="spellEnd"/>
      <w:r w:rsidR="007128B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28B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И.,Джабраилов</w:t>
      </w:r>
      <w:proofErr w:type="spellEnd"/>
      <w:r w:rsidR="007128B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Д.,</w:t>
      </w:r>
      <w:proofErr w:type="spellStart"/>
      <w:r w:rsidR="007128B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Довтукаев</w:t>
      </w:r>
      <w:proofErr w:type="spellEnd"/>
      <w:r w:rsidR="007128B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Б.,</w:t>
      </w:r>
      <w:proofErr w:type="spellStart"/>
      <w:r w:rsidR="007128B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Цадаев</w:t>
      </w:r>
      <w:proofErr w:type="spellEnd"/>
      <w:r w:rsidR="007128B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28B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Р.,Идрисов</w:t>
      </w:r>
      <w:proofErr w:type="spellEnd"/>
      <w:r w:rsidR="00502762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С.-ученики 8 А</w:t>
      </w:r>
      <w:r w:rsidR="007128B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класса</w:t>
      </w:r>
    </w:p>
    <w:p w:rsidR="00F11353" w:rsidRDefault="00F11353" w:rsidP="009C2921">
      <w:pPr>
        <w:spacing w:after="0" w:line="315" w:lineRule="atLeast"/>
        <w:textAlignment w:val="top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09B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ними была проведена беседа совместно с завучем по</w:t>
      </w:r>
      <w:r w:rsidR="00AE0331" w:rsidRPr="000909B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09B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ВР </w:t>
      </w:r>
      <w:proofErr w:type="spellStart"/>
      <w:r w:rsidRPr="000909B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Чечаевой</w:t>
      </w:r>
      <w:proofErr w:type="spellEnd"/>
      <w:r w:rsidRPr="000909B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А.Т. и педагогом по ДНВ.</w:t>
      </w:r>
    </w:p>
    <w:p w:rsidR="00682551" w:rsidRDefault="00D55430" w:rsidP="009C2921">
      <w:pPr>
        <w:spacing w:after="0" w:line="315" w:lineRule="atLeast"/>
        <w:textAlignment w:val="top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окончания первой четверти были вызваны родители </w:t>
      </w:r>
      <w:proofErr w:type="spellStart"/>
      <w:proofErr w:type="gramStart"/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обучаюшихся,получивших</w:t>
      </w:r>
      <w:proofErr w:type="spellEnd"/>
      <w:proofErr w:type="gramEnd"/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неудовлектворительные</w:t>
      </w:r>
      <w:proofErr w:type="spellEnd"/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оценки за </w:t>
      </w:r>
      <w:proofErr w:type="spellStart"/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четверть,учителя</w:t>
      </w:r>
      <w:proofErr w:type="spellEnd"/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-предметники занимались с ними дополнительно на каникулах и родители подключили на дому обучение с репетиторами..</w:t>
      </w:r>
    </w:p>
    <w:p w:rsidR="00D55430" w:rsidRPr="000909BD" w:rsidRDefault="00D55430" w:rsidP="009C2921">
      <w:pPr>
        <w:spacing w:after="0" w:line="315" w:lineRule="atLeast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же по окончании 1-го полугодия были вызваны </w:t>
      </w:r>
      <w:proofErr w:type="spellStart"/>
      <w:proofErr w:type="gramStart"/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родители,чьи</w:t>
      </w:r>
      <w:proofErr w:type="spellEnd"/>
      <w:proofErr w:type="gramEnd"/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 получили неудовлетворительные оценки  за вторую </w:t>
      </w:r>
      <w:proofErr w:type="spellStart"/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четверть.С</w:t>
      </w:r>
      <w:proofErr w:type="spellEnd"/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ними так же проведена беседа и дети будут ходить</w:t>
      </w:r>
      <w:r w:rsidR="00502762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своим педагогам на дополнительные занятия.</w:t>
      </w:r>
    </w:p>
    <w:p w:rsidR="00CE38CC" w:rsidRPr="000909BD" w:rsidRDefault="00CE38CC" w:rsidP="00C051A9">
      <w:pPr>
        <w:spacing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84E" w:rsidRPr="000909BD" w:rsidRDefault="00E83F0F" w:rsidP="0039584E">
      <w:pPr>
        <w:spacing w:before="120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</w:t>
      </w:r>
      <w:r w:rsidR="0039584E"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Организация питания учащихся.</w:t>
      </w:r>
    </w:p>
    <w:p w:rsidR="00052F3F" w:rsidRPr="000909BD" w:rsidRDefault="0039584E" w:rsidP="0039584E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</w:t>
      </w:r>
      <w:r w:rsidR="00C527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2х </w:t>
      </w:r>
      <w:proofErr w:type="spellStart"/>
      <w:proofErr w:type="gramStart"/>
      <w:r w:rsidR="00C527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трисеместров</w:t>
      </w:r>
      <w:proofErr w:type="spellEnd"/>
      <w:r w:rsidR="00C527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4479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продолжают</w:t>
      </w:r>
      <w:proofErr w:type="gramEnd"/>
      <w:r w:rsidR="00124479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бесплатно питаться дети</w:t>
      </w:r>
      <w:r w:rsidR="007B4056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C292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сотрудников, погибших при исполнении</w:t>
      </w:r>
      <w:r w:rsidR="00C61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-100 %</w:t>
      </w:r>
      <w:r w:rsidR="00C527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- 11 </w:t>
      </w:r>
      <w:proofErr w:type="spellStart"/>
      <w:r w:rsidR="00C527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</w:t>
      </w:r>
      <w:r w:rsidR="00C61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93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spellEnd"/>
      <w:r w:rsidR="00E93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ОВЗ-их 5</w:t>
      </w:r>
      <w:r w:rsidR="00ED35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,инвалид –без руки-Бакаев Ахмед-100%</w:t>
      </w:r>
    </w:p>
    <w:p w:rsidR="00F83B10" w:rsidRPr="000909BD" w:rsidRDefault="00F83B10" w:rsidP="0039584E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</w:p>
    <w:p w:rsidR="00052F3F" w:rsidRPr="000909BD" w:rsidRDefault="00052F3F" w:rsidP="00052F3F">
      <w:pPr>
        <w:tabs>
          <w:tab w:val="left" w:pos="1959"/>
        </w:tabs>
        <w:spacing w:before="120" w:after="0" w:line="315" w:lineRule="atLeast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Pr="000909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Внешний вид</w:t>
      </w:r>
    </w:p>
    <w:p w:rsidR="0039584E" w:rsidRPr="000909BD" w:rsidRDefault="007B4056" w:rsidP="0039584E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Ежедневно ведется журнал</w:t>
      </w:r>
      <w:r w:rsidR="0039584E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посещения </w:t>
      </w:r>
      <w:r w:rsidR="00D55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</w:t>
      </w:r>
      <w:r w:rsidR="009C2921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C051A9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соблюдения </w:t>
      </w:r>
      <w:proofErr w:type="spellStart"/>
      <w:r w:rsidR="00C051A9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дресс</w:t>
      </w:r>
      <w:proofErr w:type="spellEnd"/>
      <w:r w:rsidR="00C051A9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кода</w:t>
      </w:r>
      <w:r w:rsidR="00850716"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584E" w:rsidRPr="000909BD" w:rsidRDefault="0039584E" w:rsidP="0039584E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9584E" w:rsidRPr="000909BD" w:rsidRDefault="00E83F0F" w:rsidP="007B4056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 </w:t>
      </w:r>
      <w:r w:rsidR="00052F3F"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7B4056"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Оздоровление </w:t>
      </w:r>
      <w:r w:rsidR="009C2921" w:rsidRPr="00090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учащихся</w:t>
      </w:r>
    </w:p>
    <w:p w:rsidR="00CC08D9" w:rsidRDefault="00957A80" w:rsidP="00CC08D9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 проверяется температура</w:t>
      </w:r>
      <w:r w:rsidR="00146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входе в гимназию и постоянно ведется наблюдение за состоянием обучающихся.</w:t>
      </w:r>
    </w:p>
    <w:p w:rsidR="00DE2E0C" w:rsidRPr="007A5193" w:rsidRDefault="00DE2E0C" w:rsidP="00CC08D9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Pr="007A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8.Дети с ОВЗ.</w:t>
      </w:r>
    </w:p>
    <w:p w:rsidR="00DE2E0C" w:rsidRDefault="00DE2E0C" w:rsidP="00CC08D9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начало учебного года обучающихся с ОВЗ в Гимназии №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  составляло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человека.Из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них с диагнозом ЗПР -2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обучающихся.Это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Ансарова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С.Ш.,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Ибриев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И.С-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</w:t>
      </w:r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</w:t>
      </w:r>
      <w:proofErr w:type="spellEnd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–</w:t>
      </w:r>
      <w:proofErr w:type="spellStart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Исмаилова</w:t>
      </w:r>
      <w:proofErr w:type="spellEnd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Мизан</w:t>
      </w:r>
      <w:proofErr w:type="spellEnd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с диагнозом двухсторонняя </w:t>
      </w:r>
      <w:proofErr w:type="spellStart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сенсоневральная</w:t>
      </w:r>
      <w:proofErr w:type="spellEnd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глухота,Халадова</w:t>
      </w:r>
      <w:proofErr w:type="spellEnd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Хава</w:t>
      </w:r>
      <w:proofErr w:type="spellEnd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Р.-задержка речевого </w:t>
      </w:r>
      <w:proofErr w:type="spellStart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развития.Обучающихся</w:t>
      </w:r>
      <w:proofErr w:type="spellEnd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испытывающих трудности в развитии и социальной адаптации не  выявлено.</w:t>
      </w:r>
    </w:p>
    <w:p w:rsidR="00B314B5" w:rsidRPr="007A5193" w:rsidRDefault="00DE2E0C" w:rsidP="00CC08D9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</w:t>
      </w:r>
      <w:r w:rsidR="000E5E1A" w:rsidRPr="007A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="00B314B5" w:rsidRPr="007A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.Профилактика правонарушений.</w:t>
      </w:r>
    </w:p>
    <w:p w:rsidR="00B314B5" w:rsidRDefault="00B314B5" w:rsidP="00CC08D9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Постоянно завучем по ВР  и социальным педагогом проводятся профилактические беседы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классам.Периодически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приезжают инспектора ОПДН  и </w:t>
      </w:r>
      <w:r w:rsidR="00CA5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проводят </w:t>
      </w:r>
      <w:proofErr w:type="spellStart"/>
      <w:r w:rsidR="00CA5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беседы.</w:t>
      </w:r>
      <w:r w:rsidR="00E93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</w:t>
      </w:r>
      <w:proofErr w:type="spellEnd"/>
      <w:r w:rsidR="00E93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юные добровольцы-волонтеры поехали к животным с питанием для </w:t>
      </w:r>
      <w:proofErr w:type="spellStart"/>
      <w:r w:rsidR="00E93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них.Также</w:t>
      </w:r>
      <w:proofErr w:type="spellEnd"/>
      <w:r w:rsidR="00E93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гимназии Дед Мороз и Снегурочка посетили детей с ДЦП на дому с </w:t>
      </w:r>
      <w:proofErr w:type="spellStart"/>
      <w:r w:rsidR="00E93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подарками</w:t>
      </w:r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spellEnd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гимназии отсутствуют несовершеннолетние </w:t>
      </w:r>
      <w:proofErr w:type="spellStart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обучающиеся,находящиеся</w:t>
      </w:r>
      <w:proofErr w:type="spellEnd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трудной жизненной ситуации ,также отсут</w:t>
      </w:r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ствуют </w:t>
      </w:r>
      <w:proofErr w:type="spellStart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несовершеннолетние,находя</w:t>
      </w:r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щиеся</w:t>
      </w:r>
      <w:proofErr w:type="spellEnd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социально-опасном </w:t>
      </w:r>
      <w:proofErr w:type="spellStart"/>
      <w:r w:rsidR="00894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положении</w:t>
      </w:r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.Так</w:t>
      </w:r>
      <w:proofErr w:type="spellEnd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в гимназии отсутствуют обучающиеся ,совершившие </w:t>
      </w:r>
      <w:proofErr w:type="spellStart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преступление.,обучающиеся</w:t>
      </w:r>
      <w:proofErr w:type="spellEnd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совершившие административные правонарушения и иные общественные </w:t>
      </w:r>
      <w:proofErr w:type="spellStart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действия,обучающиеся,находящиеся</w:t>
      </w:r>
      <w:proofErr w:type="spellEnd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учете </w:t>
      </w:r>
      <w:proofErr w:type="spellStart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ОПДН.Отсутствуют</w:t>
      </w:r>
      <w:proofErr w:type="spellEnd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случаи </w:t>
      </w:r>
      <w:proofErr w:type="spellStart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диструктивного</w:t>
      </w:r>
      <w:proofErr w:type="spellEnd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проявления в гимназии </w:t>
      </w:r>
      <w:proofErr w:type="spellStart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обучающимися,случаев</w:t>
      </w:r>
      <w:proofErr w:type="spellEnd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буллинга</w:t>
      </w:r>
      <w:proofErr w:type="spellEnd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выявлено и </w:t>
      </w:r>
      <w:proofErr w:type="spellStart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диструктивных</w:t>
      </w:r>
      <w:proofErr w:type="spellEnd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аккакунтов</w:t>
      </w:r>
      <w:proofErr w:type="spellEnd"/>
      <w:r w:rsidR="00705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же не выявлено.</w:t>
      </w:r>
    </w:p>
    <w:p w:rsidR="00E93E8D" w:rsidRDefault="007A4069" w:rsidP="00CC08D9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в Г</w:t>
      </w:r>
      <w:r w:rsidR="00E93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имназии прошли классные </w:t>
      </w:r>
      <w:proofErr w:type="spellStart"/>
      <w:proofErr w:type="gramStart"/>
      <w:r w:rsidR="00E93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часы,приуроченные</w:t>
      </w:r>
      <w:proofErr w:type="spellEnd"/>
      <w:proofErr w:type="gramEnd"/>
      <w:r w:rsidR="00E93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 Дню восстановления государственности Чеченской Республики.</w:t>
      </w:r>
    </w:p>
    <w:p w:rsidR="00E93E8D" w:rsidRDefault="00E93E8D" w:rsidP="00CC08D9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 инспектор</w:t>
      </w:r>
      <w:proofErr w:type="gramEnd"/>
      <w:r w:rsidR="0040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ПДН ОП</w:t>
      </w:r>
      <w:r w:rsidR="007248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</w:t>
      </w:r>
      <w:r w:rsidR="0040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майор полиции </w:t>
      </w:r>
      <w:proofErr w:type="spellStart"/>
      <w:r w:rsidR="0040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Эрзнукаев</w:t>
      </w:r>
      <w:proofErr w:type="spellEnd"/>
      <w:r w:rsidR="0040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Аламад</w:t>
      </w:r>
      <w:proofErr w:type="spellEnd"/>
      <w:r w:rsidR="0040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Вахович</w:t>
      </w:r>
      <w:proofErr w:type="spellEnd"/>
    </w:p>
    <w:p w:rsidR="00405240" w:rsidRDefault="00405240" w:rsidP="00CC08D9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инспектор ПДН старший лейтенант полиции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Аюбов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Адлан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Мовлаевич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побывали в Гимназии в рамках профилактических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мероприятий,направленных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выявление и предотвращение негативных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проявлений,вредных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привычек,правонарушений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подромтковю.Так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в Гимназии прошел семинар по профилактике употребления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веществ.Мероприятие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проводилось в рамках межведомственного плана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работы,утвержденного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антинаркотической комиссией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г.Грозный.Тема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Ценность </w:t>
      </w:r>
      <w:proofErr w:type="spellStart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здоровья».В</w:t>
      </w:r>
      <w:proofErr w:type="spellEnd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качестве экспертов выступили специалисты из префектуры </w:t>
      </w:r>
      <w:proofErr w:type="spellStart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Байсангуровского</w:t>
      </w:r>
      <w:proofErr w:type="spellEnd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</w:t>
      </w:r>
      <w:proofErr w:type="spellStart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г.Грозный</w:t>
      </w:r>
      <w:proofErr w:type="spellEnd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Гайраханов</w:t>
      </w:r>
      <w:proofErr w:type="spellEnd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Мовла</w:t>
      </w:r>
      <w:proofErr w:type="spellEnd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Сатаевич,начальник</w:t>
      </w:r>
      <w:proofErr w:type="spellEnd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центра профилактики республиканского наркологического </w:t>
      </w:r>
      <w:proofErr w:type="spellStart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диспансера.Заместитель</w:t>
      </w:r>
      <w:proofErr w:type="spellEnd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директора по ВР </w:t>
      </w:r>
      <w:proofErr w:type="spellStart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Чечаева</w:t>
      </w:r>
      <w:proofErr w:type="spellEnd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А.Т. и </w:t>
      </w:r>
      <w:proofErr w:type="spellStart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соц.педагог</w:t>
      </w:r>
      <w:proofErr w:type="spellEnd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Дугзаева</w:t>
      </w:r>
      <w:proofErr w:type="spellEnd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З.М.провели</w:t>
      </w:r>
      <w:proofErr w:type="spellEnd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обучающимися профилактическую </w:t>
      </w:r>
      <w:proofErr w:type="spellStart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беседут</w:t>
      </w:r>
      <w:proofErr w:type="spellEnd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</w:t>
      </w:r>
      <w:proofErr w:type="spellStart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првилах</w:t>
      </w:r>
      <w:proofErr w:type="spellEnd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в учебном </w:t>
      </w:r>
      <w:proofErr w:type="spellStart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учреждении,на</w:t>
      </w:r>
      <w:proofErr w:type="spellEnd"/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улице и об уважительном отношении к старшим.</w:t>
      </w:r>
    </w:p>
    <w:p w:rsidR="00C051A9" w:rsidRDefault="00737674" w:rsidP="00146412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</w:t>
      </w:r>
      <w:r w:rsidR="000E5E1A" w:rsidRPr="007A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</w:t>
      </w:r>
      <w:r w:rsidR="00682551" w:rsidRPr="007A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Ра</w:t>
      </w:r>
      <w:r w:rsidR="00DD5971" w:rsidRPr="007A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бота с </w:t>
      </w:r>
      <w:r w:rsidR="004A0651" w:rsidRPr="007A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детьми </w:t>
      </w:r>
      <w:proofErr w:type="spellStart"/>
      <w:proofErr w:type="gramStart"/>
      <w:r w:rsidR="004A0651" w:rsidRPr="007A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сотрудников,погибших</w:t>
      </w:r>
      <w:proofErr w:type="spellEnd"/>
      <w:proofErr w:type="gramEnd"/>
      <w:r w:rsidR="004A0651" w:rsidRPr="007A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при исполнении</w:t>
      </w:r>
      <w:r w:rsidR="004A06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A0651" w:rsidRPr="000909BD" w:rsidRDefault="004A0651" w:rsidP="00146412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Полностью составлен банк данных  на детей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сотрудников,погибших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исполнении.Закреплены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каждым обучающимся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наставники.Проведено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обследование жилищно-бытовых условий всех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детей.сотрудников,погибших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исполнении.У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условия соответствуют всем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нормативам.Ежемесячно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ними проводятся беседы по возникающим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вопросам.Во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мероприятиях,проходящих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гимназии обучающиеся </w:t>
      </w:r>
      <w:r w:rsidR="0068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желанию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принимают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</w:t>
      </w:r>
      <w:r w:rsidR="0068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.Проведена</w:t>
      </w:r>
      <w:proofErr w:type="spellEnd"/>
      <w:r w:rsidR="0068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беседа на тему; «Быть </w:t>
      </w:r>
      <w:proofErr w:type="spellStart"/>
      <w:r w:rsidR="0068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достойныи</w:t>
      </w:r>
      <w:proofErr w:type="spellEnd"/>
      <w:r w:rsidR="0068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именем </w:t>
      </w:r>
      <w:proofErr w:type="spellStart"/>
      <w:r w:rsidR="0068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отца».Проведено</w:t>
      </w:r>
      <w:proofErr w:type="spellEnd"/>
      <w:r w:rsidR="0068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анкетирование на выявление интересов у обучающихся и для записи их в кружки и секции по </w:t>
      </w:r>
      <w:proofErr w:type="spellStart"/>
      <w:r w:rsidR="0068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желанию.Всем</w:t>
      </w:r>
      <w:proofErr w:type="spellEnd"/>
      <w:r w:rsidR="0068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выданы новогодние подарки.</w:t>
      </w:r>
    </w:p>
    <w:p w:rsidR="00E93E8D" w:rsidRPr="00E93E8D" w:rsidRDefault="00E93E8D" w:rsidP="00E93E8D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же дети </w:t>
      </w:r>
      <w:proofErr w:type="gramStart"/>
      <w:r w:rsidRPr="00E93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сотрудников ,погибших</w:t>
      </w:r>
      <w:proofErr w:type="gramEnd"/>
      <w:r w:rsidRPr="00E93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исполнении были одарены новогодними подарками </w:t>
      </w:r>
      <w:r w:rsidR="00BA1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регионального проекта </w:t>
      </w:r>
      <w:r w:rsidRPr="00E93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активность».</w:t>
      </w:r>
    </w:p>
    <w:p w:rsidR="00A5624C" w:rsidRDefault="00A5624C" w:rsidP="00CC08D9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624C" w:rsidRPr="007A5193" w:rsidRDefault="00A5624C" w:rsidP="00CC08D9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0E5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0E5E1A" w:rsidRPr="007A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11</w:t>
      </w:r>
      <w:r w:rsidR="00BA162C" w:rsidRPr="007A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.Работа с докладными.</w:t>
      </w:r>
    </w:p>
    <w:p w:rsidR="00BA162C" w:rsidRDefault="00BA162C" w:rsidP="00CC08D9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Были написаны докладная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Хайбуллиной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З.Х. на учеников 7 «Д» класса Юнусова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А.,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Гайбулатова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 w:rsidR="00BE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Классный</w:t>
      </w:r>
      <w:proofErr w:type="spellEnd"/>
      <w:r w:rsidR="00BE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руководитель была </w:t>
      </w:r>
      <w:proofErr w:type="spellStart"/>
      <w:r w:rsidR="00BE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ознакомлена,обучающиеся</w:t>
      </w:r>
      <w:proofErr w:type="spellEnd"/>
      <w:r w:rsidR="00BE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вызваны и проведена беседа с ними.</w:t>
      </w:r>
    </w:p>
    <w:p w:rsidR="00F72909" w:rsidRDefault="00F72909" w:rsidP="00CC08D9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Акаева Т.Ш. на учениц 10 «б» класса Пашаеву С.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Бериеву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А..</w:t>
      </w:r>
      <w:proofErr w:type="gramEnd"/>
    </w:p>
    <w:p w:rsidR="00F72909" w:rsidRDefault="00F72909" w:rsidP="00CC08D9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беседа,классный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руководитель ознакомлена</w:t>
      </w:r>
    </w:p>
    <w:p w:rsidR="00BE06FA" w:rsidRDefault="00BE06FA" w:rsidP="00CC08D9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английского языка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Арсамерзаева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Х.С-Х. 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учеников  8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«в»</w:t>
      </w:r>
    </w:p>
    <w:p w:rsidR="00F72909" w:rsidRDefault="00F72909" w:rsidP="00CC08D9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Болтукаева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С.,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Умхаева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М.,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А..Классный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руководитель ознакомила родителей и вызвала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их,с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ними проведена беседа на тему воспитания.</w:t>
      </w:r>
    </w:p>
    <w:p w:rsidR="007A4069" w:rsidRDefault="00A5624C" w:rsidP="00CC08D9">
      <w:pPr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</w:p>
    <w:p w:rsidR="007A4069" w:rsidRDefault="000E5E1A" w:rsidP="000E5E1A">
      <w:pPr>
        <w:tabs>
          <w:tab w:val="left" w:pos="1590"/>
        </w:tabs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7A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12.Профилактика  деструктивного</w:t>
      </w:r>
      <w:proofErr w:type="gramEnd"/>
      <w:r w:rsidRPr="007A5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поведения обучающихся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0D93" w:rsidRDefault="001A0D93" w:rsidP="000E5E1A">
      <w:pPr>
        <w:tabs>
          <w:tab w:val="left" w:pos="1590"/>
        </w:tabs>
        <w:spacing w:before="120" w:after="0" w:line="31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гимназии психологом проводятся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 тренинги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с социальным педагогом по профилактике деструктивного поведения обучающихся.</w:t>
      </w:r>
    </w:p>
    <w:tbl>
      <w:tblPr>
        <w:tblW w:w="10826" w:type="dxa"/>
        <w:tblInd w:w="-764" w:type="dxa"/>
        <w:tblLayout w:type="fixed"/>
        <w:tblCellMar>
          <w:top w:w="29" w:type="dxa"/>
          <w:left w:w="87" w:type="dxa"/>
          <w:right w:w="93" w:type="dxa"/>
        </w:tblCellMar>
        <w:tblLook w:val="04A0" w:firstRow="1" w:lastRow="0" w:firstColumn="1" w:lastColumn="0" w:noHBand="0" w:noVBand="1"/>
      </w:tblPr>
      <w:tblGrid>
        <w:gridCol w:w="10826"/>
      </w:tblGrid>
      <w:tr w:rsidR="008F3955" w:rsidRPr="00AE4DB2" w:rsidTr="008F3955">
        <w:trPr>
          <w:trHeight w:val="323"/>
        </w:trPr>
        <w:tc>
          <w:tcPr>
            <w:tcW w:w="10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3955" w:rsidRPr="008F3955" w:rsidRDefault="008F3955" w:rsidP="00A63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955">
              <w:rPr>
                <w:rFonts w:ascii="Times New Roman" w:hAnsi="Times New Roman" w:cs="Times New Roman"/>
                <w:sz w:val="28"/>
                <w:szCs w:val="28"/>
              </w:rPr>
              <w:t>Семинар  по</w:t>
            </w:r>
            <w:proofErr w:type="gramEnd"/>
            <w:r w:rsidRPr="008F3955">
              <w:rPr>
                <w:rFonts w:ascii="Times New Roman" w:hAnsi="Times New Roman" w:cs="Times New Roman"/>
                <w:sz w:val="28"/>
                <w:szCs w:val="28"/>
              </w:rPr>
              <w:t xml:space="preserve"> теме: «Профилактика </w:t>
            </w:r>
            <w:proofErr w:type="spellStart"/>
            <w:r w:rsidRPr="008F3955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8F3955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 формирование здорового и безопасного образа жизни среди обучающихся»</w:t>
            </w:r>
          </w:p>
        </w:tc>
      </w:tr>
      <w:tr w:rsidR="008F3955" w:rsidRPr="00AE4DB2" w:rsidTr="008F3955">
        <w:trPr>
          <w:trHeight w:val="323"/>
        </w:trPr>
        <w:tc>
          <w:tcPr>
            <w:tcW w:w="10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3955" w:rsidRPr="008F3955" w:rsidRDefault="008F3955" w:rsidP="008F3955">
            <w:pPr>
              <w:spacing w:after="0"/>
              <w:ind w:right="4674"/>
              <w:rPr>
                <w:rFonts w:ascii="Times New Roman" w:hAnsi="Times New Roman" w:cs="Times New Roman"/>
                <w:sz w:val="28"/>
                <w:szCs w:val="28"/>
              </w:rPr>
            </w:pPr>
            <w:r w:rsidRPr="008F3955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теме: Профилактика </w:t>
            </w:r>
            <w:proofErr w:type="spellStart"/>
            <w:r w:rsidRPr="008F3955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8F3955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 формирование здорового и безопасного образа жизни среди обучающихся»</w:t>
            </w:r>
          </w:p>
        </w:tc>
      </w:tr>
      <w:tr w:rsidR="008F3955" w:rsidRPr="00AE4DB2" w:rsidTr="008F3955">
        <w:trPr>
          <w:trHeight w:val="331"/>
        </w:trPr>
        <w:tc>
          <w:tcPr>
            <w:tcW w:w="10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3955" w:rsidRPr="008F3955" w:rsidRDefault="008F3955" w:rsidP="00A63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955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профилактике употребления </w:t>
            </w:r>
            <w:proofErr w:type="spellStart"/>
            <w:r w:rsidRPr="008F3955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8F3955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и формированию навыков здорового образа жизни </w:t>
            </w:r>
          </w:p>
        </w:tc>
      </w:tr>
      <w:tr w:rsidR="008F3955" w:rsidRPr="00AE4DB2" w:rsidTr="008F3955">
        <w:trPr>
          <w:trHeight w:val="331"/>
        </w:trPr>
        <w:tc>
          <w:tcPr>
            <w:tcW w:w="10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3955" w:rsidRPr="008F3955" w:rsidRDefault="008F3955" w:rsidP="00A63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955">
              <w:rPr>
                <w:rFonts w:ascii="Times New Roman" w:hAnsi="Times New Roman" w:cs="Times New Roman"/>
                <w:sz w:val="28"/>
                <w:szCs w:val="28"/>
              </w:rPr>
              <w:t>Акция «За здоровый образ жизни»</w:t>
            </w:r>
          </w:p>
        </w:tc>
      </w:tr>
      <w:tr w:rsidR="008F3955" w:rsidRPr="00AE4DB2" w:rsidTr="008F3955">
        <w:trPr>
          <w:trHeight w:val="331"/>
        </w:trPr>
        <w:tc>
          <w:tcPr>
            <w:tcW w:w="10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3955" w:rsidRPr="008F3955" w:rsidRDefault="008F3955" w:rsidP="00A63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955">
              <w:rPr>
                <w:rFonts w:ascii="Times New Roman" w:hAnsi="Times New Roman" w:cs="Times New Roman"/>
                <w:sz w:val="28"/>
                <w:szCs w:val="28"/>
              </w:rPr>
              <w:t>Беседа, в рамках акции «Дети России-2022»</w:t>
            </w:r>
          </w:p>
        </w:tc>
      </w:tr>
      <w:tr w:rsidR="008F3955" w:rsidRPr="00E378E2" w:rsidTr="008F3955">
        <w:trPr>
          <w:trHeight w:val="331"/>
        </w:trPr>
        <w:tc>
          <w:tcPr>
            <w:tcW w:w="10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3955" w:rsidRPr="008F3955" w:rsidRDefault="008F3955" w:rsidP="00A63C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3955">
              <w:rPr>
                <w:rFonts w:ascii="Times New Roman" w:hAnsi="Times New Roman" w:cs="Times New Roman"/>
                <w:sz w:val="28"/>
                <w:szCs w:val="28"/>
              </w:rPr>
              <w:t>Беседа, в рамках акции «Дети России-2022»</w:t>
            </w:r>
          </w:p>
        </w:tc>
      </w:tr>
      <w:tr w:rsidR="008F3955" w:rsidRPr="00AE4DB2" w:rsidTr="008F3955">
        <w:trPr>
          <w:trHeight w:val="331"/>
        </w:trPr>
        <w:tc>
          <w:tcPr>
            <w:tcW w:w="10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3955" w:rsidRPr="008F3955" w:rsidRDefault="008F3955" w:rsidP="00A63C38">
            <w:pPr>
              <w:spacing w:after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8F3955">
              <w:rPr>
                <w:rFonts w:ascii="Times New Roman" w:hAnsi="Times New Roman" w:cs="Times New Roman"/>
                <w:sz w:val="28"/>
                <w:szCs w:val="28"/>
              </w:rPr>
              <w:t>Семинар по профилактике правонарушений</w:t>
            </w:r>
          </w:p>
        </w:tc>
      </w:tr>
      <w:tr w:rsidR="008F3955" w:rsidRPr="00AE4DB2" w:rsidTr="008F3955">
        <w:trPr>
          <w:trHeight w:val="331"/>
        </w:trPr>
        <w:tc>
          <w:tcPr>
            <w:tcW w:w="10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3955" w:rsidRPr="008F3955" w:rsidRDefault="008F3955" w:rsidP="00A63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955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</w:tr>
    </w:tbl>
    <w:p w:rsidR="007A4069" w:rsidRDefault="008F3955" w:rsidP="008F3955">
      <w:pPr>
        <w:tabs>
          <w:tab w:val="left" w:pos="9923"/>
        </w:tabs>
        <w:spacing w:before="120" w:after="0" w:line="315" w:lineRule="atLeast"/>
        <w:ind w:right="282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же проводится работа с родителями по этой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теме.Задействоывано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50% родителей от общего количества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обучающихся.Всего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 -400 человек.</w:t>
      </w:r>
    </w:p>
    <w:p w:rsidR="00741A18" w:rsidRPr="002A60B4" w:rsidRDefault="008F3955" w:rsidP="002A60B4">
      <w:pPr>
        <w:tabs>
          <w:tab w:val="left" w:pos="9923"/>
        </w:tabs>
        <w:spacing w:before="120" w:after="0" w:line="315" w:lineRule="atLeast"/>
        <w:ind w:right="282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 опрос среди 150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обучающихся,это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19 %.</w:t>
      </w:r>
      <w:bookmarkStart w:id="0" w:name="_GoBack"/>
      <w:bookmarkEnd w:id="0"/>
    </w:p>
    <w:sectPr w:rsidR="00741A18" w:rsidRPr="002A60B4" w:rsidSect="00AC4BAB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FB9"/>
    <w:multiLevelType w:val="hybridMultilevel"/>
    <w:tmpl w:val="AD6A5E24"/>
    <w:lvl w:ilvl="0" w:tplc="C4E621F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4E"/>
    <w:rsid w:val="00052F3F"/>
    <w:rsid w:val="000909BD"/>
    <w:rsid w:val="000E5E1A"/>
    <w:rsid w:val="00124479"/>
    <w:rsid w:val="00130683"/>
    <w:rsid w:val="00143A63"/>
    <w:rsid w:val="00146412"/>
    <w:rsid w:val="0016245B"/>
    <w:rsid w:val="0019787C"/>
    <w:rsid w:val="001A0D93"/>
    <w:rsid w:val="001C2BAE"/>
    <w:rsid w:val="001D3EC9"/>
    <w:rsid w:val="00210736"/>
    <w:rsid w:val="00210985"/>
    <w:rsid w:val="00264667"/>
    <w:rsid w:val="002A60B4"/>
    <w:rsid w:val="002B4EAB"/>
    <w:rsid w:val="002E28DD"/>
    <w:rsid w:val="003022B3"/>
    <w:rsid w:val="0039584E"/>
    <w:rsid w:val="003D42C6"/>
    <w:rsid w:val="004014F2"/>
    <w:rsid w:val="00405240"/>
    <w:rsid w:val="004452FA"/>
    <w:rsid w:val="0045667C"/>
    <w:rsid w:val="00457DB3"/>
    <w:rsid w:val="0048049B"/>
    <w:rsid w:val="004A0651"/>
    <w:rsid w:val="00502762"/>
    <w:rsid w:val="005424B0"/>
    <w:rsid w:val="005443E8"/>
    <w:rsid w:val="005A332D"/>
    <w:rsid w:val="005B38E6"/>
    <w:rsid w:val="0060108F"/>
    <w:rsid w:val="00621BC2"/>
    <w:rsid w:val="006607BA"/>
    <w:rsid w:val="00670866"/>
    <w:rsid w:val="00682551"/>
    <w:rsid w:val="006D6BD4"/>
    <w:rsid w:val="006E64AC"/>
    <w:rsid w:val="00705B3C"/>
    <w:rsid w:val="007128B1"/>
    <w:rsid w:val="007248D3"/>
    <w:rsid w:val="00737674"/>
    <w:rsid w:val="00741A18"/>
    <w:rsid w:val="00751750"/>
    <w:rsid w:val="00761076"/>
    <w:rsid w:val="007A4069"/>
    <w:rsid w:val="007A5193"/>
    <w:rsid w:val="007B4056"/>
    <w:rsid w:val="007C14D4"/>
    <w:rsid w:val="007E683B"/>
    <w:rsid w:val="00850716"/>
    <w:rsid w:val="00894C5B"/>
    <w:rsid w:val="008E7161"/>
    <w:rsid w:val="008F3955"/>
    <w:rsid w:val="00957A80"/>
    <w:rsid w:val="00962FBE"/>
    <w:rsid w:val="009B4180"/>
    <w:rsid w:val="009C1FAD"/>
    <w:rsid w:val="009C2921"/>
    <w:rsid w:val="009C6FC1"/>
    <w:rsid w:val="00A5624C"/>
    <w:rsid w:val="00A93736"/>
    <w:rsid w:val="00AC4BAB"/>
    <w:rsid w:val="00AE0331"/>
    <w:rsid w:val="00AE6674"/>
    <w:rsid w:val="00B314B5"/>
    <w:rsid w:val="00B35942"/>
    <w:rsid w:val="00B52B54"/>
    <w:rsid w:val="00B82D2A"/>
    <w:rsid w:val="00BA162C"/>
    <w:rsid w:val="00BA497B"/>
    <w:rsid w:val="00BE06FA"/>
    <w:rsid w:val="00C051A9"/>
    <w:rsid w:val="00C07E1E"/>
    <w:rsid w:val="00C46791"/>
    <w:rsid w:val="00C527F8"/>
    <w:rsid w:val="00C60F01"/>
    <w:rsid w:val="00C61C28"/>
    <w:rsid w:val="00C7731D"/>
    <w:rsid w:val="00C8617F"/>
    <w:rsid w:val="00CA598E"/>
    <w:rsid w:val="00CC088B"/>
    <w:rsid w:val="00CC08D9"/>
    <w:rsid w:val="00CE38CC"/>
    <w:rsid w:val="00D55430"/>
    <w:rsid w:val="00DA0C02"/>
    <w:rsid w:val="00DA3C2A"/>
    <w:rsid w:val="00DD5971"/>
    <w:rsid w:val="00DE2E0C"/>
    <w:rsid w:val="00E03BFA"/>
    <w:rsid w:val="00E77123"/>
    <w:rsid w:val="00E83F0F"/>
    <w:rsid w:val="00E93E8D"/>
    <w:rsid w:val="00ED35EB"/>
    <w:rsid w:val="00F11353"/>
    <w:rsid w:val="00F402C7"/>
    <w:rsid w:val="00F72909"/>
    <w:rsid w:val="00F83B10"/>
    <w:rsid w:val="00F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B0DD0-8B62-4D2D-92AD-5D4A4569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FC1"/>
    <w:pPr>
      <w:ind w:left="720"/>
      <w:contextualSpacing/>
    </w:pPr>
  </w:style>
  <w:style w:type="character" w:customStyle="1" w:styleId="c0">
    <w:name w:val="c0"/>
    <w:basedOn w:val="a0"/>
    <w:rsid w:val="00CE38CC"/>
  </w:style>
  <w:style w:type="character" w:customStyle="1" w:styleId="c17">
    <w:name w:val="c17"/>
    <w:basedOn w:val="a0"/>
    <w:rsid w:val="00CE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3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CBD9-6B36-4D8B-A1B5-15959135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19</cp:revision>
  <cp:lastPrinted>2022-02-24T08:08:00Z</cp:lastPrinted>
  <dcterms:created xsi:type="dcterms:W3CDTF">2020-12-28T11:01:00Z</dcterms:created>
  <dcterms:modified xsi:type="dcterms:W3CDTF">2022-04-28T12:05:00Z</dcterms:modified>
</cp:coreProperties>
</file>